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ED99E" w14:textId="77777777" w:rsidR="008261EC" w:rsidRDefault="008261EC"/>
    <w:p w14:paraId="09B94D76" w14:textId="77777777" w:rsidR="00607B76" w:rsidRDefault="00607B76"/>
    <w:p w14:paraId="3A97F46C" w14:textId="77777777" w:rsidR="00EE614E" w:rsidRDefault="00EE614E" w:rsidP="00EE614E">
      <w:pPr>
        <w:pStyle w:val="NormalWeb"/>
      </w:pPr>
      <w:r>
        <w:rPr>
          <w:noProof/>
        </w:rPr>
        <w:drawing>
          <wp:inline distT="0" distB="0" distL="0" distR="0" wp14:anchorId="7288B829" wp14:editId="77BD0554">
            <wp:extent cx="5852160" cy="3627120"/>
            <wp:effectExtent l="0" t="0" r="0" b="0"/>
            <wp:docPr id="2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62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C1F31" w14:textId="57403C5F" w:rsidR="00D6146C" w:rsidRDefault="00D6146C" w:rsidP="00607B76">
      <w:pPr>
        <w:pStyle w:val="NormalWeb"/>
      </w:pPr>
    </w:p>
    <w:p w14:paraId="766D5FE9" w14:textId="77777777" w:rsidR="00EE614E" w:rsidRDefault="00EE614E" w:rsidP="00EE614E">
      <w:pPr>
        <w:pStyle w:val="NormalWeb"/>
        <w:rPr>
          <w:b/>
          <w:bCs/>
          <w:sz w:val="32"/>
          <w:szCs w:val="32"/>
        </w:rPr>
      </w:pPr>
      <w:r w:rsidRPr="0056678C">
        <w:rPr>
          <w:b/>
          <w:bCs/>
          <w:sz w:val="32"/>
          <w:szCs w:val="32"/>
        </w:rPr>
        <w:t>MATERIAL OBLIGATORI.</w:t>
      </w:r>
    </w:p>
    <w:p w14:paraId="5D0574D0" w14:textId="77777777" w:rsidR="00EE614E" w:rsidRDefault="00EE614E" w:rsidP="00EE614E">
      <w:pPr>
        <w:pStyle w:val="NormalWeb"/>
        <w:rPr>
          <w:sz w:val="28"/>
          <w:szCs w:val="28"/>
        </w:rPr>
      </w:pPr>
      <w:r w:rsidRPr="0056678C">
        <w:rPr>
          <w:b/>
          <w:bCs/>
          <w:sz w:val="28"/>
          <w:szCs w:val="28"/>
        </w:rPr>
        <w:t>Material obligatori</w:t>
      </w:r>
      <w:r w:rsidRPr="0056678C">
        <w:rPr>
          <w:sz w:val="28"/>
          <w:szCs w:val="28"/>
        </w:rPr>
        <w:t>, Frontal, telèfon mòbil amb la bateria carregada i amb el numero d’emergències de la cursa a la memòria</w:t>
      </w:r>
      <w:r>
        <w:rPr>
          <w:sz w:val="28"/>
          <w:szCs w:val="28"/>
        </w:rPr>
        <w:t xml:space="preserve"> 660201049</w:t>
      </w:r>
      <w:r w:rsidRPr="0056678C">
        <w:rPr>
          <w:sz w:val="28"/>
          <w:szCs w:val="28"/>
        </w:rPr>
        <w:t>, got o recipient (no hi hauran gots als avituallaments).</w:t>
      </w:r>
      <w:r>
        <w:rPr>
          <w:sz w:val="28"/>
          <w:szCs w:val="28"/>
        </w:rPr>
        <w:t xml:space="preserve"> </w:t>
      </w:r>
    </w:p>
    <w:p w14:paraId="355F437A" w14:textId="2903892D" w:rsidR="00EE614E" w:rsidRDefault="00EE614E" w:rsidP="00EE614E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>El dimarts 2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de setembre segons el que determini l’últim informe meteorològic es comunicarà si s’ha d’afegir algun material més.  </w:t>
      </w:r>
    </w:p>
    <w:p w14:paraId="22AC7916" w14:textId="77777777" w:rsidR="00EE614E" w:rsidRDefault="00EE614E" w:rsidP="00EE614E">
      <w:pPr>
        <w:pStyle w:val="NormalWeb"/>
        <w:rPr>
          <w:sz w:val="28"/>
          <w:szCs w:val="28"/>
        </w:rPr>
      </w:pPr>
      <w:r>
        <w:rPr>
          <w:sz w:val="28"/>
          <w:szCs w:val="28"/>
        </w:rPr>
        <w:t xml:space="preserve">Hi hauran controls de material obligatori, en el cas de no dur-lo correcta no es permetrà la participació a la prova, o si es a mitja prova es procedirà a la desqualificació de l’atleta. </w:t>
      </w:r>
    </w:p>
    <w:p w14:paraId="07CF98C6" w14:textId="77777777" w:rsidR="00D6146C" w:rsidRPr="00D6146C" w:rsidRDefault="00D6146C" w:rsidP="00D6146C">
      <w:pPr>
        <w:rPr>
          <w:lang w:eastAsia="ca-ES"/>
        </w:rPr>
      </w:pPr>
    </w:p>
    <w:p w14:paraId="101F0A79" w14:textId="77777777" w:rsidR="00D6146C" w:rsidRPr="00D6146C" w:rsidRDefault="00D6146C" w:rsidP="00D6146C">
      <w:pPr>
        <w:rPr>
          <w:lang w:eastAsia="ca-ES"/>
        </w:rPr>
      </w:pPr>
    </w:p>
    <w:p w14:paraId="156A0410" w14:textId="77777777" w:rsidR="00D6146C" w:rsidRPr="00D6146C" w:rsidRDefault="00D6146C" w:rsidP="00D6146C">
      <w:pPr>
        <w:rPr>
          <w:lang w:eastAsia="ca-ES"/>
        </w:rPr>
      </w:pPr>
    </w:p>
    <w:p w14:paraId="40584C16" w14:textId="77777777" w:rsidR="00D6146C" w:rsidRPr="00D6146C" w:rsidRDefault="00D6146C" w:rsidP="00D6146C">
      <w:pPr>
        <w:rPr>
          <w:lang w:eastAsia="ca-ES"/>
        </w:rPr>
      </w:pPr>
    </w:p>
    <w:p w14:paraId="3FDDCFB4" w14:textId="77777777" w:rsidR="00D6146C" w:rsidRPr="00D6146C" w:rsidRDefault="00D6146C" w:rsidP="00D6146C">
      <w:pPr>
        <w:rPr>
          <w:lang w:eastAsia="ca-ES"/>
        </w:rPr>
      </w:pPr>
    </w:p>
    <w:p w14:paraId="3C1E7CFB" w14:textId="77777777" w:rsidR="00D6146C" w:rsidRPr="00D6146C" w:rsidRDefault="00D6146C" w:rsidP="00D6146C">
      <w:pPr>
        <w:rPr>
          <w:lang w:eastAsia="ca-ES"/>
        </w:rPr>
      </w:pPr>
    </w:p>
    <w:p w14:paraId="3531BBB6" w14:textId="77777777" w:rsidR="00D6146C" w:rsidRPr="00D6146C" w:rsidRDefault="00D6146C" w:rsidP="00D6146C">
      <w:pPr>
        <w:rPr>
          <w:lang w:eastAsia="ca-ES"/>
        </w:rPr>
      </w:pPr>
    </w:p>
    <w:p w14:paraId="6E039877" w14:textId="77777777" w:rsidR="00D6146C" w:rsidRPr="00D6146C" w:rsidRDefault="00D6146C" w:rsidP="00D6146C">
      <w:pPr>
        <w:rPr>
          <w:lang w:eastAsia="ca-ES"/>
        </w:rPr>
      </w:pPr>
    </w:p>
    <w:p w14:paraId="7801F831" w14:textId="77777777" w:rsidR="00D6146C" w:rsidRPr="00D6146C" w:rsidRDefault="00D6146C" w:rsidP="00D6146C">
      <w:pPr>
        <w:rPr>
          <w:lang w:eastAsia="ca-ES"/>
        </w:rPr>
      </w:pPr>
    </w:p>
    <w:p w14:paraId="367E9B8F" w14:textId="1AFD06FE" w:rsidR="00607B76" w:rsidRDefault="00D6146C" w:rsidP="00607B76">
      <w:pPr>
        <w:pStyle w:val="NormalWeb"/>
      </w:pPr>
      <w:r>
        <w:lastRenderedPageBreak/>
        <w:br w:type="textWrapping" w:clear="all"/>
      </w:r>
    </w:p>
    <w:sectPr w:rsidR="00607B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76"/>
    <w:rsid w:val="000A50C7"/>
    <w:rsid w:val="002A64F6"/>
    <w:rsid w:val="002F2531"/>
    <w:rsid w:val="00306527"/>
    <w:rsid w:val="00320228"/>
    <w:rsid w:val="004B7D22"/>
    <w:rsid w:val="00553428"/>
    <w:rsid w:val="0056678C"/>
    <w:rsid w:val="00607B76"/>
    <w:rsid w:val="006E510C"/>
    <w:rsid w:val="00715675"/>
    <w:rsid w:val="00750EB1"/>
    <w:rsid w:val="007948D7"/>
    <w:rsid w:val="008113DC"/>
    <w:rsid w:val="008261EC"/>
    <w:rsid w:val="00867060"/>
    <w:rsid w:val="00D26D73"/>
    <w:rsid w:val="00D6146C"/>
    <w:rsid w:val="00E74309"/>
    <w:rsid w:val="00E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36E52"/>
  <w15:chartTrackingRefBased/>
  <w15:docId w15:val="{7CDD2700-D398-4FDD-AF42-E0387071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ca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78C"/>
  </w:style>
  <w:style w:type="paragraph" w:styleId="Ttol1">
    <w:name w:val="heading 1"/>
    <w:basedOn w:val="Normal"/>
    <w:next w:val="Normal"/>
    <w:link w:val="Ttol1Car"/>
    <w:uiPriority w:val="9"/>
    <w:qFormat/>
    <w:rsid w:val="0056678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56678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outlineLvl w:val="1"/>
    </w:pPr>
    <w:rPr>
      <w:caps/>
      <w:spacing w:val="15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56678C"/>
    <w:pPr>
      <w:pBdr>
        <w:top w:val="single" w:sz="6" w:space="2" w:color="4472C4" w:themeColor="accent1"/>
      </w:pBdr>
      <w:spacing w:before="300"/>
      <w:outlineLvl w:val="2"/>
    </w:pPr>
    <w:rPr>
      <w:caps/>
      <w:color w:val="1F3763" w:themeColor="accent1" w:themeShade="7F"/>
      <w:spacing w:val="15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56678C"/>
    <w:pPr>
      <w:pBdr>
        <w:top w:val="dotted" w:sz="6" w:space="2" w:color="4472C4" w:themeColor="accent1"/>
      </w:pBdr>
      <w:spacing w:before="200"/>
      <w:outlineLvl w:val="3"/>
    </w:pPr>
    <w:rPr>
      <w:caps/>
      <w:color w:val="2F5496" w:themeColor="accent1" w:themeShade="BF"/>
      <w:spacing w:val="10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56678C"/>
    <w:pPr>
      <w:pBdr>
        <w:bottom w:val="single" w:sz="6" w:space="1" w:color="4472C4" w:themeColor="accent1"/>
      </w:pBdr>
      <w:spacing w:before="200"/>
      <w:outlineLvl w:val="4"/>
    </w:pPr>
    <w:rPr>
      <w:caps/>
      <w:color w:val="2F5496" w:themeColor="accent1" w:themeShade="BF"/>
      <w:spacing w:val="10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56678C"/>
    <w:pPr>
      <w:pBdr>
        <w:bottom w:val="dotted" w:sz="6" w:space="1" w:color="4472C4" w:themeColor="accent1"/>
      </w:pBdr>
      <w:spacing w:before="200"/>
      <w:outlineLvl w:val="5"/>
    </w:pPr>
    <w:rPr>
      <w:caps/>
      <w:color w:val="2F5496" w:themeColor="accent1" w:themeShade="BF"/>
      <w:spacing w:val="10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56678C"/>
    <w:pPr>
      <w:spacing w:before="200"/>
      <w:outlineLvl w:val="6"/>
    </w:pPr>
    <w:rPr>
      <w:caps/>
      <w:color w:val="2F5496" w:themeColor="accent1" w:themeShade="BF"/>
      <w:spacing w:val="10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56678C"/>
    <w:pPr>
      <w:spacing w:before="200"/>
      <w:outlineLvl w:val="7"/>
    </w:pPr>
    <w:rPr>
      <w:caps/>
      <w:spacing w:val="10"/>
      <w:sz w:val="18"/>
      <w:szCs w:val="1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56678C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56678C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56678C"/>
    <w:rPr>
      <w:caps/>
      <w:spacing w:val="15"/>
      <w:shd w:val="clear" w:color="auto" w:fill="D9E2F3" w:themeFill="accent1" w:themeFillTint="33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56678C"/>
    <w:rPr>
      <w:caps/>
      <w:color w:val="1F3763" w:themeColor="accent1" w:themeShade="7F"/>
      <w:spacing w:val="15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56678C"/>
    <w:rPr>
      <w:caps/>
      <w:color w:val="2F5496" w:themeColor="accent1" w:themeShade="BF"/>
      <w:spacing w:val="10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56678C"/>
    <w:rPr>
      <w:caps/>
      <w:color w:val="2F5496" w:themeColor="accent1" w:themeShade="BF"/>
      <w:spacing w:val="10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56678C"/>
    <w:rPr>
      <w:caps/>
      <w:color w:val="2F5496" w:themeColor="accent1" w:themeShade="BF"/>
      <w:spacing w:val="10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56678C"/>
    <w:rPr>
      <w:caps/>
      <w:color w:val="2F5496" w:themeColor="accent1" w:themeShade="BF"/>
      <w:spacing w:val="10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56678C"/>
    <w:rPr>
      <w:caps/>
      <w:spacing w:val="10"/>
      <w:sz w:val="18"/>
      <w:szCs w:val="1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56678C"/>
    <w:rPr>
      <w:i/>
      <w:iCs/>
      <w:caps/>
      <w:spacing w:val="10"/>
      <w:sz w:val="18"/>
      <w:szCs w:val="18"/>
    </w:rPr>
  </w:style>
  <w:style w:type="paragraph" w:styleId="Ttol">
    <w:name w:val="Title"/>
    <w:basedOn w:val="Normal"/>
    <w:next w:val="Normal"/>
    <w:link w:val="TtolCar"/>
    <w:uiPriority w:val="10"/>
    <w:qFormat/>
    <w:rsid w:val="0056678C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tolCar">
    <w:name w:val="Títol Car"/>
    <w:basedOn w:val="Lletraperdefectedelpargraf"/>
    <w:link w:val="Ttol"/>
    <w:uiPriority w:val="10"/>
    <w:rsid w:val="0056678C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tol">
    <w:name w:val="Subtitle"/>
    <w:basedOn w:val="Normal"/>
    <w:next w:val="Normal"/>
    <w:link w:val="SubttolCar"/>
    <w:uiPriority w:val="11"/>
    <w:qFormat/>
    <w:rsid w:val="0056678C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tolCar">
    <w:name w:val="Subtítol Car"/>
    <w:basedOn w:val="Lletraperdefectedelpargraf"/>
    <w:link w:val="Subttol"/>
    <w:uiPriority w:val="11"/>
    <w:rsid w:val="0056678C"/>
    <w:rPr>
      <w:caps/>
      <w:color w:val="595959" w:themeColor="text1" w:themeTint="A6"/>
      <w:spacing w:val="10"/>
      <w:sz w:val="21"/>
      <w:szCs w:val="21"/>
    </w:rPr>
  </w:style>
  <w:style w:type="paragraph" w:styleId="Cita">
    <w:name w:val="Quote"/>
    <w:basedOn w:val="Normal"/>
    <w:next w:val="Normal"/>
    <w:link w:val="CitaCar"/>
    <w:uiPriority w:val="29"/>
    <w:qFormat/>
    <w:rsid w:val="0056678C"/>
    <w:rPr>
      <w:i/>
      <w:iCs/>
      <w:sz w:val="24"/>
      <w:szCs w:val="24"/>
    </w:rPr>
  </w:style>
  <w:style w:type="character" w:customStyle="1" w:styleId="CitaCar">
    <w:name w:val="Cita Car"/>
    <w:basedOn w:val="Lletraperdefectedelpargraf"/>
    <w:link w:val="Cita"/>
    <w:uiPriority w:val="29"/>
    <w:rsid w:val="0056678C"/>
    <w:rPr>
      <w:i/>
      <w:iCs/>
      <w:sz w:val="24"/>
      <w:szCs w:val="24"/>
    </w:rPr>
  </w:style>
  <w:style w:type="paragraph" w:styleId="Pargrafdellista">
    <w:name w:val="List Paragraph"/>
    <w:basedOn w:val="Normal"/>
    <w:uiPriority w:val="34"/>
    <w:qFormat/>
    <w:rsid w:val="00607B76"/>
    <w:pPr>
      <w:ind w:left="720"/>
      <w:contextualSpacing/>
    </w:pPr>
  </w:style>
  <w:style w:type="character" w:styleId="mfasiintens">
    <w:name w:val="Intense Emphasis"/>
    <w:uiPriority w:val="21"/>
    <w:qFormat/>
    <w:rsid w:val="0056678C"/>
    <w:rPr>
      <w:b/>
      <w:bCs/>
      <w:caps/>
      <w:color w:val="1F3763" w:themeColor="accent1" w:themeShade="7F"/>
      <w:spacing w:val="10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56678C"/>
    <w:pPr>
      <w:spacing w:before="240" w:after="240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56678C"/>
    <w:rPr>
      <w:color w:val="4472C4" w:themeColor="accent1"/>
      <w:sz w:val="24"/>
      <w:szCs w:val="24"/>
    </w:rPr>
  </w:style>
  <w:style w:type="character" w:styleId="Refernciaintensa">
    <w:name w:val="Intense Reference"/>
    <w:uiPriority w:val="32"/>
    <w:qFormat/>
    <w:rsid w:val="0056678C"/>
    <w:rPr>
      <w:b/>
      <w:bCs/>
      <w:i/>
      <w:iCs/>
      <w:caps/>
      <w:color w:val="4472C4" w:themeColor="accent1"/>
    </w:rPr>
  </w:style>
  <w:style w:type="paragraph" w:styleId="NormalWeb">
    <w:name w:val="Normal (Web)"/>
    <w:basedOn w:val="Normal"/>
    <w:uiPriority w:val="99"/>
    <w:semiHidden/>
    <w:unhideWhenUsed/>
    <w:rsid w:val="00607B7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paragraph" w:styleId="Llegenda">
    <w:name w:val="caption"/>
    <w:basedOn w:val="Normal"/>
    <w:next w:val="Normal"/>
    <w:uiPriority w:val="35"/>
    <w:semiHidden/>
    <w:unhideWhenUsed/>
    <w:qFormat/>
    <w:rsid w:val="0056678C"/>
    <w:rPr>
      <w:b/>
      <w:bCs/>
      <w:color w:val="2F5496" w:themeColor="accent1" w:themeShade="BF"/>
      <w:sz w:val="16"/>
      <w:szCs w:val="16"/>
    </w:rPr>
  </w:style>
  <w:style w:type="character" w:styleId="Textennegreta">
    <w:name w:val="Strong"/>
    <w:uiPriority w:val="22"/>
    <w:qFormat/>
    <w:rsid w:val="0056678C"/>
    <w:rPr>
      <w:b/>
      <w:bCs/>
    </w:rPr>
  </w:style>
  <w:style w:type="character" w:styleId="mfasi">
    <w:name w:val="Emphasis"/>
    <w:uiPriority w:val="20"/>
    <w:qFormat/>
    <w:rsid w:val="0056678C"/>
    <w:rPr>
      <w:caps/>
      <w:color w:val="1F3763" w:themeColor="accent1" w:themeShade="7F"/>
      <w:spacing w:val="5"/>
    </w:rPr>
  </w:style>
  <w:style w:type="paragraph" w:styleId="Senseespaiat">
    <w:name w:val="No Spacing"/>
    <w:uiPriority w:val="1"/>
    <w:qFormat/>
    <w:rsid w:val="0056678C"/>
  </w:style>
  <w:style w:type="character" w:styleId="mfasisubtil">
    <w:name w:val="Subtle Emphasis"/>
    <w:uiPriority w:val="19"/>
    <w:qFormat/>
    <w:rsid w:val="0056678C"/>
    <w:rPr>
      <w:i/>
      <w:iCs/>
      <w:color w:val="1F3763" w:themeColor="accent1" w:themeShade="7F"/>
    </w:rPr>
  </w:style>
  <w:style w:type="character" w:styleId="Refernciasubtil">
    <w:name w:val="Subtle Reference"/>
    <w:uiPriority w:val="31"/>
    <w:qFormat/>
    <w:rsid w:val="0056678C"/>
    <w:rPr>
      <w:b/>
      <w:bCs/>
      <w:color w:val="4472C4" w:themeColor="accent1"/>
    </w:rPr>
  </w:style>
  <w:style w:type="character" w:styleId="Ttoldelllibre">
    <w:name w:val="Book Title"/>
    <w:uiPriority w:val="33"/>
    <w:qFormat/>
    <w:rsid w:val="0056678C"/>
    <w:rPr>
      <w:b/>
      <w:bCs/>
      <w:i/>
      <w:iCs/>
      <w:spacing w:val="0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56678C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Aguilaniedo Gonell</dc:creator>
  <cp:keywords/>
  <dc:description/>
  <cp:lastModifiedBy>Jordi Aguilaniedo Gonell</cp:lastModifiedBy>
  <cp:revision>11</cp:revision>
  <dcterms:created xsi:type="dcterms:W3CDTF">2025-04-09T11:48:00Z</dcterms:created>
  <dcterms:modified xsi:type="dcterms:W3CDTF">2026-03-20T12:36:00Z</dcterms:modified>
</cp:coreProperties>
</file>